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104</w:t>
      </w:r>
      <w:r>
        <w:rPr>
          <w:rFonts w:ascii="Times New Roman" w:eastAsia="Times New Roman" w:hAnsi="Times New Roman" w:cs="Times New Roman"/>
        </w:rPr>
        <w:t>-2103/2024</w:t>
      </w:r>
    </w:p>
    <w:p>
      <w:pPr>
        <w:spacing w:before="0" w:after="0"/>
        <w:ind w:firstLine="567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86MS0043-01-2023-013173-84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18 января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судья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Розикова</w:t>
      </w:r>
      <w:r>
        <w:rPr>
          <w:rFonts w:ascii="Times New Roman" w:eastAsia="Times New Roman" w:hAnsi="Times New Roman" w:cs="Times New Roman"/>
        </w:rPr>
        <w:t xml:space="preserve"> Рустама </w:t>
      </w:r>
      <w:r>
        <w:rPr>
          <w:rFonts w:ascii="Times New Roman" w:eastAsia="Times New Roman" w:hAnsi="Times New Roman" w:cs="Times New Roman"/>
        </w:rPr>
        <w:t>Сидиковича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уроженца: </w:t>
      </w:r>
      <w:r>
        <w:rPr>
          <w:rStyle w:val="cat-UserDefinedgrp-35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имеющего гражданство РФ, </w:t>
      </w:r>
      <w:r>
        <w:rPr>
          <w:rFonts w:ascii="Times New Roman" w:eastAsia="Times New Roman" w:hAnsi="Times New Roman" w:cs="Times New Roman"/>
        </w:rPr>
        <w:t xml:space="preserve">работающего </w:t>
      </w:r>
      <w:r>
        <w:rPr>
          <w:rStyle w:val="cat-UserDefinedgrp-3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UserDefinedgrp-37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паспорт </w:t>
      </w:r>
      <w:r>
        <w:rPr>
          <w:rStyle w:val="cat-UserDefinedgrp-38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188105</w:t>
      </w:r>
      <w:r>
        <w:rPr>
          <w:rFonts w:ascii="Times New Roman" w:eastAsia="Times New Roman" w:hAnsi="Times New Roman" w:cs="Times New Roman"/>
        </w:rPr>
        <w:t>56230608030012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.06.2023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РФ об АП, вступившим в законную силу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.07.2023,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 привлечен к административной ответственности в виде штрафа в размере 500 рублей. Получив копию указанного </w:t>
      </w:r>
      <w:r>
        <w:rPr>
          <w:rFonts w:ascii="Times New Roman" w:eastAsia="Times New Roman" w:hAnsi="Times New Roman" w:cs="Times New Roman"/>
        </w:rPr>
        <w:t>постановления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достоверно зная о необходимости уплатить штраф в соответствии с ним,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Р.С., </w:t>
      </w:r>
      <w:r>
        <w:rPr>
          <w:rFonts w:ascii="Times New Roman" w:eastAsia="Times New Roman" w:hAnsi="Times New Roman" w:cs="Times New Roman"/>
        </w:rPr>
        <w:t xml:space="preserve">тем </w:t>
      </w:r>
      <w:r>
        <w:rPr>
          <w:rFonts w:ascii="Times New Roman" w:eastAsia="Times New Roman" w:hAnsi="Times New Roman" w:cs="Times New Roman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 xml:space="preserve">заседание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 </w:t>
      </w:r>
      <w:r>
        <w:rPr>
          <w:rFonts w:ascii="Times New Roman" w:eastAsia="Times New Roman" w:hAnsi="Times New Roman" w:cs="Times New Roman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</w:rPr>
        <w:t>Розикова</w:t>
      </w:r>
      <w:r>
        <w:rPr>
          <w:rFonts w:ascii="Times New Roman" w:eastAsia="Times New Roman" w:hAnsi="Times New Roman" w:cs="Times New Roman"/>
        </w:rPr>
        <w:t xml:space="preserve"> Р.С.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Исследовав письменные доказательства по делу: протокол об административном правонарушении 86 ХМ 48362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от 05 декабря 2023 года, согласно которому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постановление 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18810556230608030012 от 08.06.2023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 признан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</w:rPr>
        <w:t>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РФ об АП, </w:t>
      </w:r>
      <w:r>
        <w:rPr>
          <w:rFonts w:ascii="Times New Roman" w:eastAsia="Times New Roman" w:hAnsi="Times New Roman" w:cs="Times New Roman"/>
        </w:rPr>
        <w:t xml:space="preserve">и ему назначено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 карточка учета транспортного средства; параметры поиска; отчет об отслеживании почтовой корреспонденции; справка с ГИБДД , согласно которой штраф по постановлению </w:t>
      </w:r>
      <w:r>
        <w:rPr>
          <w:rFonts w:ascii="Times New Roman" w:eastAsia="Times New Roman" w:hAnsi="Times New Roman" w:cs="Times New Roman"/>
        </w:rPr>
        <w:t xml:space="preserve">18810556230608030012 от 08.06.2023 </w:t>
      </w:r>
      <w:r>
        <w:rPr>
          <w:rFonts w:ascii="Times New Roman" w:eastAsia="Times New Roman" w:hAnsi="Times New Roman" w:cs="Times New Roman"/>
        </w:rPr>
        <w:t xml:space="preserve">года , не уплачен; </w:t>
      </w:r>
      <w:r>
        <w:rPr>
          <w:rFonts w:ascii="Times New Roman" w:eastAsia="Times New Roman" w:hAnsi="Times New Roman" w:cs="Times New Roman"/>
        </w:rPr>
        <w:t xml:space="preserve">копия паспорта </w:t>
      </w:r>
      <w:r>
        <w:rPr>
          <w:rFonts w:ascii="Times New Roman" w:eastAsia="Times New Roman" w:hAnsi="Times New Roman" w:cs="Times New Roman"/>
        </w:rPr>
        <w:t>Розикова</w:t>
      </w:r>
      <w:r>
        <w:rPr>
          <w:rFonts w:ascii="Times New Roman" w:eastAsia="Times New Roman" w:hAnsi="Times New Roman" w:cs="Times New Roman"/>
        </w:rPr>
        <w:t xml:space="preserve"> Р.С.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приходит к следующему, что вина </w:t>
      </w:r>
      <w:r>
        <w:rPr>
          <w:rFonts w:ascii="Times New Roman" w:eastAsia="Times New Roman" w:hAnsi="Times New Roman" w:cs="Times New Roman"/>
        </w:rPr>
        <w:t>Розикова</w:t>
      </w:r>
      <w:r>
        <w:rPr>
          <w:rFonts w:ascii="Times New Roman" w:eastAsia="Times New Roman" w:hAnsi="Times New Roman" w:cs="Times New Roman"/>
        </w:rPr>
        <w:t xml:space="preserve"> Р.С.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июня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, следовательно,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 обязан был уплатить административный штраф не позднее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Розиков</w:t>
      </w:r>
      <w:r>
        <w:rPr>
          <w:rFonts w:ascii="Times New Roman" w:eastAsia="Times New Roman" w:hAnsi="Times New Roman" w:cs="Times New Roman"/>
        </w:rPr>
        <w:t xml:space="preserve"> Р.С. совершил административное правонарушение, предусмотренное ч. 1 ст. 20.25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29.9, 29.10, 32.8 Кодекса РФ об АП, мировой судья,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Розикова</w:t>
      </w:r>
      <w:r>
        <w:rPr>
          <w:rFonts w:ascii="Times New Roman" w:eastAsia="Times New Roman" w:hAnsi="Times New Roman" w:cs="Times New Roman"/>
        </w:rPr>
        <w:t xml:space="preserve"> Рустама </w:t>
      </w:r>
      <w:r>
        <w:rPr>
          <w:rFonts w:ascii="Times New Roman" w:eastAsia="Times New Roman" w:hAnsi="Times New Roman" w:cs="Times New Roman"/>
        </w:rPr>
        <w:t>Сидиковича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>идентификатор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0412365400435022202320174</w:t>
      </w:r>
      <w:r>
        <w:rPr>
          <w:rFonts w:ascii="Times New Roman" w:eastAsia="Times New Roman" w:hAnsi="Times New Roman" w:cs="Times New Roman"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№3.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UserDefinedgrp-39rplc-5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Подлинник постановления находится в материа</w:t>
      </w:r>
      <w:r>
        <w:rPr>
          <w:rFonts w:ascii="Times New Roman" w:eastAsia="Times New Roman" w:hAnsi="Times New Roman" w:cs="Times New Roman"/>
        </w:rPr>
        <w:t>лах административного дела № 5-104</w:t>
      </w:r>
      <w:r>
        <w:rPr>
          <w:rFonts w:ascii="Times New Roman" w:eastAsia="Times New Roman" w:hAnsi="Times New Roman" w:cs="Times New Roman"/>
        </w:rPr>
        <w:t xml:space="preserve">-2103/2024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 – Югры</w:t>
      </w:r>
    </w:p>
    <w:p>
      <w:pPr>
        <w:spacing w:before="0" w:after="0"/>
        <w:ind w:firstLine="540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5rplc-13">
    <w:name w:val="cat-UserDefined grp-35 rplc-13"/>
    <w:basedOn w:val="DefaultParagraphFont"/>
  </w:style>
  <w:style w:type="character" w:customStyle="1" w:styleId="cat-UserDefinedgrp-36rplc-15">
    <w:name w:val="cat-UserDefined grp-36 rplc-15"/>
    <w:basedOn w:val="DefaultParagraphFont"/>
  </w:style>
  <w:style w:type="character" w:customStyle="1" w:styleId="cat-UserDefinedgrp-37rplc-17">
    <w:name w:val="cat-UserDefined grp-37 rplc-17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9rplc-53">
    <w:name w:val="cat-UserDefined grp-39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